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D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sz w:val="32"/>
          <w:lang w:eastAsia="ru-RU"/>
        </w:rPr>
      </w:pPr>
      <w:r w:rsidRPr="00841E1F">
        <w:rPr>
          <w:b/>
          <w:color w:val="332B22"/>
          <w:sz w:val="32"/>
          <w:lang w:eastAsia="ru-RU"/>
        </w:rPr>
        <w:t xml:space="preserve">Аннотация к </w:t>
      </w:r>
      <w:r>
        <w:rPr>
          <w:b/>
          <w:color w:val="332B22"/>
          <w:sz w:val="32"/>
          <w:lang w:eastAsia="ru-RU"/>
        </w:rPr>
        <w:t>рабочей программе  по ОБЖ</w:t>
      </w: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sz w:val="32"/>
          <w:lang w:eastAsia="ru-RU"/>
        </w:rPr>
      </w:pPr>
      <w:r>
        <w:rPr>
          <w:b/>
          <w:color w:val="332B22"/>
          <w:sz w:val="32"/>
          <w:lang w:eastAsia="ru-RU"/>
        </w:rPr>
        <w:t>7</w:t>
      </w:r>
      <w:r w:rsidRPr="00841E1F">
        <w:rPr>
          <w:b/>
          <w:color w:val="332B22"/>
          <w:sz w:val="32"/>
          <w:lang w:eastAsia="ru-RU"/>
        </w:rPr>
        <w:t xml:space="preserve"> класс</w:t>
      </w: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sz w:val="32"/>
          <w:lang w:eastAsia="ru-RU"/>
        </w:rPr>
      </w:pPr>
      <w:r>
        <w:rPr>
          <w:b/>
          <w:color w:val="332B22"/>
          <w:sz w:val="32"/>
          <w:lang w:eastAsia="ru-RU"/>
        </w:rPr>
        <w:t>2019-2020</w:t>
      </w:r>
      <w:r w:rsidRPr="00841E1F">
        <w:rPr>
          <w:b/>
          <w:color w:val="332B22"/>
          <w:sz w:val="32"/>
          <w:lang w:eastAsia="ru-RU"/>
        </w:rPr>
        <w:t xml:space="preserve"> учебный год.</w:t>
      </w: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lang w:eastAsia="ru-RU"/>
        </w:rPr>
      </w:pPr>
    </w:p>
    <w:p w:rsidR="00C037DF" w:rsidRPr="00841E1F" w:rsidRDefault="00841E1F" w:rsidP="00841E1F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color w:val="332B22"/>
          <w:lang w:eastAsia="en-US" w:bidi="en-US"/>
        </w:rPr>
      </w:pPr>
      <w:r w:rsidRPr="00841E1F">
        <w:rPr>
          <w:rFonts w:eastAsia="Calibri"/>
          <w:b/>
          <w:color w:val="332B22"/>
          <w:lang w:eastAsia="en-US" w:bidi="en-US"/>
        </w:rPr>
        <w:t xml:space="preserve">Место учебного предмета в структуре основной </w:t>
      </w:r>
      <w:r>
        <w:rPr>
          <w:rFonts w:eastAsia="Calibri"/>
          <w:b/>
          <w:color w:val="332B22"/>
          <w:lang w:eastAsia="en-US" w:bidi="en-US"/>
        </w:rPr>
        <w:t>образовательной программы школы:</w:t>
      </w:r>
    </w:p>
    <w:p w:rsidR="00C037DF" w:rsidRPr="008E07FF" w:rsidRDefault="00841E1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C037DF" w:rsidRPr="008E07FF">
        <w:rPr>
          <w:color w:val="000000"/>
          <w:sz w:val="28"/>
          <w:szCs w:val="28"/>
          <w:lang w:eastAsia="ru-RU"/>
        </w:rPr>
        <w:t>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</w:t>
      </w:r>
      <w:r w:rsidR="00C037DF">
        <w:rPr>
          <w:color w:val="000000"/>
          <w:sz w:val="28"/>
          <w:szCs w:val="28"/>
          <w:lang w:eastAsia="ru-RU"/>
        </w:rPr>
        <w:t xml:space="preserve">ерации. </w:t>
      </w:r>
      <w:r w:rsidR="00C037DF" w:rsidRPr="008E07FF">
        <w:rPr>
          <w:color w:val="000000"/>
          <w:sz w:val="28"/>
          <w:szCs w:val="28"/>
          <w:lang w:eastAsia="ru-RU"/>
        </w:rPr>
        <w:t>Программа рассчитана на 1</w:t>
      </w:r>
      <w:r w:rsidR="00C037DF">
        <w:rPr>
          <w:color w:val="000000"/>
          <w:sz w:val="28"/>
          <w:szCs w:val="28"/>
          <w:lang w:eastAsia="ru-RU"/>
        </w:rPr>
        <w:t xml:space="preserve"> час в неделю – 35 часов в год. </w:t>
      </w:r>
      <w:r w:rsidR="00C037DF" w:rsidRPr="008E07FF">
        <w:rPr>
          <w:color w:val="000000"/>
          <w:sz w:val="28"/>
          <w:szCs w:val="28"/>
          <w:lang w:eastAsia="ru-RU"/>
        </w:rPr>
        <w:t>Настоящая рабочая программа определяет объем содержания образования по предмету ОБЖ в 7 классе, дает примерное распределение учебных часов по учебным мод</w:t>
      </w:r>
      <w:r w:rsidR="00C037DF">
        <w:rPr>
          <w:color w:val="000000"/>
          <w:sz w:val="28"/>
          <w:szCs w:val="28"/>
          <w:lang w:eastAsia="ru-RU"/>
        </w:rPr>
        <w:t xml:space="preserve">улям, разделам и темам  курса. </w:t>
      </w:r>
      <w:r w:rsidR="00C037DF" w:rsidRPr="008E07FF">
        <w:rPr>
          <w:color w:val="000000"/>
          <w:sz w:val="28"/>
          <w:szCs w:val="28"/>
          <w:lang w:eastAsia="ru-RU"/>
        </w:rPr>
        <w:t>Программа ориентирована на использование учебника Смирнов А.Т. Основы безопасности жизнедеятельности. 7 класс: учеб. Для учащихся общеобразовательных учреждений /</w:t>
      </w:r>
      <w:proofErr w:type="gramStart"/>
      <w:r w:rsidR="00C037DF" w:rsidRPr="008E07FF">
        <w:rPr>
          <w:color w:val="000000"/>
          <w:sz w:val="28"/>
          <w:szCs w:val="28"/>
          <w:lang w:eastAsia="ru-RU"/>
        </w:rPr>
        <w:t xml:space="preserve">[ </w:t>
      </w:r>
      <w:proofErr w:type="gramEnd"/>
      <w:r w:rsidR="00C037DF" w:rsidRPr="008E07FF">
        <w:rPr>
          <w:color w:val="000000"/>
          <w:sz w:val="28"/>
          <w:szCs w:val="28"/>
          <w:lang w:eastAsia="ru-RU"/>
        </w:rPr>
        <w:t>А.Т. Смирнов, Б.О. Хренников.] Под общ. Ред. А.Т. Смирнова. – 5-е изд. – М.: Просвещение, 2010г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b/>
          <w:bCs/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 </w:t>
      </w:r>
      <w:r w:rsidRPr="008E07FF">
        <w:rPr>
          <w:b/>
          <w:bCs/>
          <w:color w:val="000000"/>
          <w:sz w:val="28"/>
          <w:szCs w:val="28"/>
          <w:lang w:eastAsia="ru-RU"/>
        </w:rPr>
        <w:t>Ц</w:t>
      </w:r>
      <w:r w:rsidRPr="008E07FF">
        <w:rPr>
          <w:b/>
          <w:bCs/>
          <w:color w:val="000000"/>
          <w:sz w:val="28"/>
          <w:szCs w:val="28"/>
          <w:lang w:eastAsia="ru-RU"/>
        </w:rPr>
        <w:t>ели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E07FF">
        <w:rPr>
          <w:color w:val="000000"/>
          <w:sz w:val="28"/>
          <w:szCs w:val="28"/>
          <w:lang w:eastAsia="ru-RU"/>
        </w:rPr>
        <w:t>:</w:t>
      </w:r>
      <w:proofErr w:type="gramEnd"/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b/>
          <w:bCs/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Усвоение знаний: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об опасных и чрезвычайных ситуациях;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влиянии их последствий на безопасность личности, об</w:t>
      </w:r>
      <w:r w:rsidRPr="008E07FF">
        <w:rPr>
          <w:color w:val="000000"/>
          <w:sz w:val="28"/>
          <w:szCs w:val="28"/>
          <w:lang w:eastAsia="ru-RU"/>
        </w:rPr>
        <w:softHyphen/>
        <w:t>щества и государства;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государственной системе обеспечения защиты населения от чрезвычайных ситуаций;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об организации подготовки населения к действиям в усло</w:t>
      </w:r>
      <w:r w:rsidRPr="008E07FF">
        <w:rPr>
          <w:color w:val="000000"/>
          <w:sz w:val="28"/>
          <w:szCs w:val="28"/>
          <w:lang w:eastAsia="ru-RU"/>
        </w:rPr>
        <w:softHyphen/>
        <w:t>виях опасных и чрезвычайных ситуаций;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здоровом образе жизни;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об оказании первой медицинской помощи при неотложных состояниях;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правах и обязанностях граждан в области безопасности жизнедеятельности;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t>Развитие </w:t>
      </w:r>
      <w:r w:rsidRPr="008E07FF">
        <w:rPr>
          <w:color w:val="000000"/>
          <w:sz w:val="28"/>
          <w:szCs w:val="28"/>
          <w:lang w:eastAsia="ru-RU"/>
        </w:rPr>
        <w:t>личных, духовных и физических качеств, обеспечи</w:t>
      </w:r>
      <w:r w:rsidRPr="008E07FF">
        <w:rPr>
          <w:color w:val="000000"/>
          <w:sz w:val="28"/>
          <w:szCs w:val="28"/>
          <w:lang w:eastAsia="ru-RU"/>
        </w:rPr>
        <w:softHyphen/>
        <w:t>вающих безопасное поведение в различных опасных и чрезвычай</w:t>
      </w:r>
      <w:r w:rsidRPr="008E07FF">
        <w:rPr>
          <w:color w:val="000000"/>
          <w:sz w:val="28"/>
          <w:szCs w:val="28"/>
          <w:lang w:eastAsia="ru-RU"/>
        </w:rPr>
        <w:softHyphen/>
        <w:t>ных ситуациях природного, техногенного и социального характера;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lastRenderedPageBreak/>
        <w:t>Формирование</w:t>
      </w:r>
      <w:r w:rsidRPr="008E07FF">
        <w:rPr>
          <w:color w:val="000000"/>
          <w:sz w:val="28"/>
          <w:szCs w:val="28"/>
          <w:lang w:eastAsia="ru-RU"/>
        </w:rPr>
        <w:t> 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C037DF" w:rsidRPr="00C037D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t>Воспитание</w:t>
      </w:r>
      <w:r w:rsidRPr="008E07FF">
        <w:rPr>
          <w:color w:val="000000"/>
          <w:sz w:val="28"/>
          <w:szCs w:val="28"/>
          <w:lang w:eastAsia="ru-RU"/>
        </w:rPr>
        <w:t> ответственного отношения к сохранению окру</w:t>
      </w:r>
      <w:r w:rsidRPr="008E07FF">
        <w:rPr>
          <w:color w:val="000000"/>
          <w:sz w:val="28"/>
          <w:szCs w:val="28"/>
          <w:lang w:eastAsia="ru-RU"/>
        </w:rPr>
        <w:softHyphen/>
        <w:t>жающей природной среды, к личному здоровью как индивиду</w:t>
      </w:r>
      <w:r w:rsidRPr="008E07FF"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t>альной и общественной ценности.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t>Развитие умений</w:t>
      </w:r>
      <w:r w:rsidRPr="008E07FF">
        <w:rPr>
          <w:b/>
          <w:bCs/>
          <w:color w:val="000000"/>
          <w:sz w:val="28"/>
          <w:szCs w:val="28"/>
          <w:lang w:eastAsia="ru-RU"/>
        </w:rPr>
        <w:t>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предвидеть возникновение опасных ситуаций по характер</w:t>
      </w:r>
      <w:r w:rsidRPr="008E07FF">
        <w:rPr>
          <w:color w:val="000000"/>
          <w:sz w:val="28"/>
          <w:szCs w:val="28"/>
          <w:lang w:eastAsia="ru-RU"/>
        </w:rPr>
        <w:softHyphen/>
        <w:t>ным признакам их появления, а также на основе анализа специ</w:t>
      </w:r>
      <w:r w:rsidRPr="008E07FF">
        <w:rPr>
          <w:color w:val="000000"/>
          <w:sz w:val="28"/>
          <w:szCs w:val="28"/>
          <w:lang w:eastAsia="ru-RU"/>
        </w:rPr>
        <w:softHyphen/>
        <w:t>альной информации, получаемой из различных источников,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принимать обоснованные решения и вырабатывать план действий в конкретной опасной ситуации с учетом реально скла</w:t>
      </w:r>
      <w:r w:rsidRPr="008E07FF">
        <w:rPr>
          <w:color w:val="000000"/>
          <w:sz w:val="28"/>
          <w:szCs w:val="28"/>
          <w:lang w:eastAsia="ru-RU"/>
        </w:rPr>
        <w:softHyphen/>
        <w:t>дывающейся обстановки и своих возможностей. Изучение тематики программы направлено на решение следующих </w:t>
      </w:r>
      <w:r w:rsidRPr="008E07FF">
        <w:rPr>
          <w:b/>
          <w:bCs/>
          <w:color w:val="000000"/>
          <w:sz w:val="28"/>
          <w:szCs w:val="28"/>
          <w:lang w:eastAsia="ru-RU"/>
        </w:rPr>
        <w:t>задач: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формирование</w:t>
      </w:r>
      <w:r w:rsidRPr="008E07FF">
        <w:rPr>
          <w:color w:val="000000"/>
          <w:sz w:val="28"/>
          <w:szCs w:val="28"/>
          <w:lang w:eastAsia="ru-RU"/>
        </w:rPr>
        <w:t> у учащихся научных представлений о прин</w:t>
      </w:r>
      <w:r w:rsidRPr="008E07FF">
        <w:rPr>
          <w:color w:val="000000"/>
          <w:sz w:val="28"/>
          <w:szCs w:val="28"/>
          <w:lang w:eastAsia="ru-RU"/>
        </w:rPr>
        <w:softHyphen/>
        <w:t>ципах и путях снижения фактора риска в деятельности человека и общества;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выработку</w:t>
      </w:r>
      <w:r w:rsidRPr="008E07FF">
        <w:rPr>
          <w:color w:val="000000"/>
          <w:sz w:val="28"/>
          <w:szCs w:val="28"/>
          <w:lang w:eastAsia="ru-RU"/>
        </w:rPr>
        <w:t> 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формирование</w:t>
      </w:r>
      <w:r w:rsidRPr="008E07FF">
        <w:rPr>
          <w:color w:val="000000"/>
          <w:sz w:val="28"/>
          <w:szCs w:val="28"/>
          <w:lang w:eastAsia="ru-RU"/>
        </w:rPr>
        <w:t> у учащихся модели безопасного поведения в условиях повседневной жизни и в различных опасных и чрезвы</w:t>
      </w:r>
      <w:r w:rsidRPr="008E07FF">
        <w:rPr>
          <w:color w:val="000000"/>
          <w:sz w:val="28"/>
          <w:szCs w:val="28"/>
          <w:lang w:eastAsia="ru-RU"/>
        </w:rPr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возможностей.  В результате изучения основ безопасности жизнедеятельности ученик должен: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Знать /понимать: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1. Основные составляющие здорового образа жизни, обеспечивающие духовное, физическое и социальное благополучие</w:t>
      </w:r>
      <w:proofErr w:type="gramStart"/>
      <w:r w:rsidRPr="008E07FF">
        <w:rPr>
          <w:color w:val="000000"/>
          <w:sz w:val="28"/>
          <w:szCs w:val="28"/>
          <w:lang w:eastAsia="ru-RU"/>
        </w:rPr>
        <w:t>;.</w:t>
      </w:r>
      <w:proofErr w:type="gramEnd"/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2. Потенциальные опасности природного, происхождения, возникающие в повседневной жизни, их возможные последствия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3.Рекомендации специалистов в области безопасности жизнедеятельности по правилам безопасного поведения в различных опасных и чрезвычайных ситуациях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4. Приемы и правила оказания первой медицинской помощи.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-Доступно объяснять значение здорового образа жизни для обеспечения личной безопасности и здоровья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-Предвидеть опасные ситуации по их характерным признакам</w:t>
      </w:r>
      <w:proofErr w:type="gramStart"/>
      <w:r w:rsidRPr="008E07FF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принимать решение и действовать, обеспечивая личную безопасность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-Перечислять последовательность действий при оповещении о возникновении угрозы чрезвычайной ситуации и во время чрезвычайной ситуации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-Оказывать первую медицинскую помощь при неотложных состояниях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07FF">
        <w:rPr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8E07FF">
        <w:rPr>
          <w:b/>
          <w:bCs/>
          <w:color w:val="000000"/>
          <w:sz w:val="28"/>
          <w:szCs w:val="28"/>
          <w:lang w:eastAsia="ru-RU"/>
        </w:rPr>
        <w:t>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1. Выработки потребностей в соблюдении норм здорового образа жизни.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2. Оказания первой медицинской помощи пострадавшим в различных опасных или бытовых ситуациях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Программа имеет модульную структуру:</w:t>
      </w:r>
      <w:r w:rsidRPr="008E07FF">
        <w:rPr>
          <w:color w:val="000000"/>
          <w:sz w:val="28"/>
          <w:szCs w:val="28"/>
          <w:lang w:eastAsia="ru-RU"/>
        </w:rPr>
        <w:t> состоит из 2 модулей , 4 –х разделов и 11 тем, кото</w:t>
      </w:r>
      <w:r w:rsidRPr="008E07FF">
        <w:rPr>
          <w:color w:val="000000"/>
          <w:sz w:val="28"/>
          <w:szCs w:val="28"/>
          <w:lang w:eastAsia="ru-RU"/>
        </w:rPr>
        <w:softHyphen/>
        <w:t>рые охватывают весь минимум содержания.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Модуль </w:t>
      </w:r>
      <w:r w:rsidRPr="008E07FF">
        <w:rPr>
          <w:b/>
          <w:bCs/>
          <w:color w:val="000000"/>
          <w:sz w:val="28"/>
          <w:szCs w:val="28"/>
          <w:lang w:val="en-US" w:eastAsia="ru-RU"/>
        </w:rPr>
        <w:t>I</w:t>
      </w:r>
      <w:r w:rsidRPr="008E07FF">
        <w:rPr>
          <w:b/>
          <w:bCs/>
          <w:color w:val="FF0000"/>
          <w:sz w:val="28"/>
          <w:szCs w:val="28"/>
          <w:lang w:eastAsia="ru-RU"/>
        </w:rPr>
        <w:t> </w:t>
      </w:r>
      <w:r w:rsidRPr="008E07FF">
        <w:rPr>
          <w:b/>
          <w:bCs/>
          <w:color w:val="000000"/>
          <w:sz w:val="28"/>
          <w:szCs w:val="28"/>
          <w:lang w:eastAsia="ru-RU"/>
        </w:rPr>
        <w:t xml:space="preserve">«Основы безопасности личности, общества и государства-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(24 ч).</w:t>
      </w:r>
      <w:r w:rsidRPr="008E07FF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E07FF">
        <w:rPr>
          <w:color w:val="000000"/>
          <w:sz w:val="28"/>
          <w:szCs w:val="28"/>
          <w:lang w:eastAsia="ru-RU"/>
        </w:rPr>
        <w:t>Модуль обеспечивает формирование у обучаемых комплекс</w:t>
      </w:r>
      <w:r w:rsidRPr="008E07FF">
        <w:rPr>
          <w:color w:val="000000"/>
          <w:sz w:val="28"/>
          <w:szCs w:val="28"/>
          <w:lang w:eastAsia="ru-RU"/>
        </w:rPr>
        <w:softHyphen/>
        <w:t>ной безопасности жизнедеятельности в повседневной жизни и в различных опасных и чрезвычайных ситуациях.</w:t>
      </w:r>
      <w:proofErr w:type="gramEnd"/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Модуль </w:t>
      </w:r>
      <w:r w:rsidRPr="008E07FF">
        <w:rPr>
          <w:b/>
          <w:bCs/>
          <w:color w:val="000000"/>
          <w:sz w:val="28"/>
          <w:szCs w:val="28"/>
          <w:lang w:val="en-US" w:eastAsia="ru-RU"/>
        </w:rPr>
        <w:t>II</w:t>
      </w:r>
      <w:r w:rsidRPr="008E07FF">
        <w:rPr>
          <w:b/>
          <w:bCs/>
          <w:color w:val="000000"/>
          <w:sz w:val="28"/>
          <w:szCs w:val="28"/>
          <w:lang w:eastAsia="ru-RU"/>
        </w:rPr>
        <w:t> «Основы медицинских знаний и здорового образа жизни»- (11ч). </w:t>
      </w:r>
      <w:r w:rsidRPr="008E07FF">
        <w:rPr>
          <w:color w:val="000000"/>
          <w:sz w:val="28"/>
          <w:szCs w:val="28"/>
          <w:lang w:eastAsia="ru-RU"/>
        </w:rPr>
        <w:t>Модуль 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</w:t>
      </w:r>
      <w:r w:rsidRPr="008E07FF">
        <w:rPr>
          <w:color w:val="000000"/>
          <w:sz w:val="28"/>
          <w:szCs w:val="28"/>
          <w:lang w:eastAsia="ru-RU"/>
        </w:rPr>
        <w:softHyphen/>
        <w:t>вать первую медицинскую помощь.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E07FF">
        <w:rPr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8E07FF">
        <w:rPr>
          <w:b/>
          <w:bCs/>
          <w:color w:val="000000"/>
          <w:sz w:val="28"/>
          <w:szCs w:val="28"/>
          <w:lang w:eastAsia="ru-RU"/>
        </w:rPr>
        <w:t xml:space="preserve"> связи.</w:t>
      </w:r>
      <w:r w:rsidRPr="008E07FF">
        <w:rPr>
          <w:color w:val="000000"/>
          <w:sz w:val="28"/>
          <w:szCs w:val="28"/>
          <w:lang w:eastAsia="ru-RU"/>
        </w:rPr>
        <w:t xml:space="preserve"> Курс «Основы безопасности жизнедеятельности»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обществознании – сведения о человеке, обществе и государстве для разделов и тем, связанных с изучением законодательных и нормативных правовых актов Российской Федерации. В физической культуре – основы </w:t>
      </w:r>
      <w:r w:rsidRPr="008E07FF">
        <w:rPr>
          <w:color w:val="000000"/>
          <w:sz w:val="28"/>
          <w:szCs w:val="28"/>
          <w:lang w:eastAsia="ru-RU"/>
        </w:rPr>
        <w:lastRenderedPageBreak/>
        <w:t>знаний о здоровом образе жизни и правила безопасности во время занятий физической культурой и спортом.</w:t>
      </w:r>
      <w:proofErr w:type="gramStart"/>
      <w:r w:rsidRPr="008E07FF">
        <w:rPr>
          <w:color w:val="000000"/>
          <w:sz w:val="28"/>
          <w:szCs w:val="28"/>
          <w:lang w:eastAsia="ru-RU"/>
        </w:rPr>
        <w:t> .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Без знаний информатики, учащиеся не могут создавать свои работы на компьютере (презентации, проекты, буклеты), осуществлять поиск информации в Интернете. .                                                 </w:t>
      </w:r>
      <w:r w:rsidRPr="008E07FF">
        <w:rPr>
          <w:b/>
          <w:bCs/>
          <w:color w:val="000000"/>
          <w:sz w:val="28"/>
          <w:szCs w:val="28"/>
          <w:lang w:eastAsia="ru-RU"/>
        </w:rPr>
        <w:t>Особенности организации учебного процесса по ОБЖ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ind w:right="413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ind w:right="413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ind w:right="413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Основные методы обучени</w:t>
      </w:r>
      <w:proofErr w:type="gramStart"/>
      <w:r w:rsidRPr="008E07FF">
        <w:rPr>
          <w:color w:val="000000"/>
          <w:sz w:val="28"/>
          <w:szCs w:val="28"/>
          <w:lang w:eastAsia="ru-RU"/>
        </w:rPr>
        <w:t>я-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интерактивное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Контроль результатов обучения</w:t>
      </w:r>
    </w:p>
    <w:p w:rsidR="00C037D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Основной формой текущего контроля знаний учащихся являются устные ответы учащихся на теоретические вопросы. Письменный контроль предлагается осуществлять в форме тестирований. Тесты по содержанию вопросов и уровню их слож</w:t>
      </w:r>
      <w:r w:rsidRPr="008E07FF">
        <w:rPr>
          <w:color w:val="000000"/>
          <w:sz w:val="28"/>
          <w:szCs w:val="28"/>
          <w:lang w:eastAsia="ru-RU"/>
        </w:rPr>
        <w:softHyphen/>
        <w:t>ности позволяют учителю осуществить проверку зна</w:t>
      </w:r>
      <w:r w:rsidRPr="008E07FF">
        <w:rPr>
          <w:color w:val="000000"/>
          <w:sz w:val="28"/>
          <w:szCs w:val="28"/>
          <w:lang w:eastAsia="ru-RU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 Итоговая контрольная письменная работа проводится после изучения программы курса ОБЖ в конце учебного года. Контрольные</w:t>
      </w:r>
      <w:r w:rsidRPr="008E07FF">
        <w:rPr>
          <w:b/>
          <w:bCs/>
          <w:color w:val="000000"/>
          <w:sz w:val="28"/>
          <w:szCs w:val="28"/>
          <w:lang w:eastAsia="ru-RU"/>
        </w:rPr>
        <w:t> </w:t>
      </w:r>
      <w:r w:rsidRPr="008E07FF">
        <w:rPr>
          <w:color w:val="000000"/>
          <w:sz w:val="28"/>
          <w:szCs w:val="28"/>
          <w:lang w:eastAsia="ru-RU"/>
        </w:rPr>
        <w:t>работы</w:t>
      </w:r>
      <w:r w:rsidRPr="008E07FF">
        <w:rPr>
          <w:b/>
          <w:bCs/>
          <w:color w:val="000000"/>
          <w:sz w:val="28"/>
          <w:szCs w:val="28"/>
          <w:lang w:eastAsia="ru-RU"/>
        </w:rPr>
        <w:t> </w:t>
      </w:r>
      <w:r w:rsidRPr="008E07FF">
        <w:rPr>
          <w:color w:val="000000"/>
          <w:sz w:val="28"/>
          <w:szCs w:val="28"/>
          <w:lang w:eastAsia="ru-RU"/>
        </w:rPr>
        <w:t xml:space="preserve">служат для </w:t>
      </w:r>
      <w:proofErr w:type="gramStart"/>
      <w:r w:rsidRPr="008E07FF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ка</w:t>
      </w:r>
      <w:r w:rsidRPr="008E07FF">
        <w:rPr>
          <w:color w:val="000000"/>
          <w:sz w:val="28"/>
          <w:szCs w:val="28"/>
          <w:lang w:eastAsia="ru-RU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8E07FF">
        <w:rPr>
          <w:color w:val="000000"/>
          <w:sz w:val="28"/>
          <w:szCs w:val="28"/>
          <w:lang w:eastAsia="ru-RU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  <w:r>
        <w:rPr>
          <w:color w:val="000000"/>
          <w:sz w:val="28"/>
          <w:szCs w:val="28"/>
          <w:lang w:eastAsia="ru-RU"/>
        </w:rPr>
        <w:t>.</w:t>
      </w:r>
    </w:p>
    <w:p w:rsidR="00841E1F" w:rsidRPr="00841E1F" w:rsidRDefault="00841E1F" w:rsidP="00C037DF">
      <w:pPr>
        <w:shd w:val="clear" w:color="auto" w:fill="FFFFFF"/>
        <w:suppressAutoHyphens w:val="0"/>
        <w:spacing w:before="100" w:beforeAutospacing="1"/>
        <w:jc w:val="both"/>
        <w:rPr>
          <w:b/>
          <w:color w:val="000000"/>
          <w:sz w:val="28"/>
          <w:szCs w:val="28"/>
          <w:lang w:eastAsia="ru-RU"/>
        </w:rPr>
      </w:pPr>
      <w:r w:rsidRPr="00841E1F">
        <w:rPr>
          <w:b/>
          <w:color w:val="000000"/>
          <w:sz w:val="28"/>
          <w:szCs w:val="28"/>
          <w:lang w:eastAsia="ru-RU"/>
        </w:rPr>
        <w:t xml:space="preserve">Составитель: преподаватель-организатор ОБЖ </w:t>
      </w:r>
      <w:proofErr w:type="spellStart"/>
      <w:r w:rsidRPr="00841E1F">
        <w:rPr>
          <w:b/>
          <w:color w:val="000000"/>
          <w:sz w:val="28"/>
          <w:szCs w:val="28"/>
          <w:lang w:eastAsia="ru-RU"/>
        </w:rPr>
        <w:t>Бударин</w:t>
      </w:r>
      <w:proofErr w:type="spellEnd"/>
      <w:r w:rsidRPr="00841E1F">
        <w:rPr>
          <w:b/>
          <w:color w:val="000000"/>
          <w:sz w:val="28"/>
          <w:szCs w:val="28"/>
          <w:lang w:eastAsia="ru-RU"/>
        </w:rPr>
        <w:t xml:space="preserve"> Сергей Александрович.</w:t>
      </w:r>
      <w:bookmarkStart w:id="0" w:name="_GoBack"/>
      <w:bookmarkEnd w:id="0"/>
    </w:p>
    <w:sectPr w:rsidR="00841E1F" w:rsidRPr="0084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40"/>
    <w:rsid w:val="00841E1F"/>
    <w:rsid w:val="00C037DF"/>
    <w:rsid w:val="00CA5B4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1092</Words>
  <Characters>6225</Characters>
  <Application>Microsoft Office Word</Application>
  <DocSecurity>0</DocSecurity>
  <Lines>51</Lines>
  <Paragraphs>14</Paragraphs>
  <ScaleCrop>false</ScaleCrop>
  <Company>Home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2019-10-17T17:09:00Z</dcterms:created>
  <dcterms:modified xsi:type="dcterms:W3CDTF">2019-10-17T17:15:00Z</dcterms:modified>
</cp:coreProperties>
</file>